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13" w:rsidRPr="009C7131" w:rsidRDefault="003767DC" w:rsidP="00AB0913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</w:t>
      </w:r>
      <w:r w:rsidR="00206E61">
        <w:rPr>
          <w:rFonts w:ascii="Times New Roman" w:hAnsi="Times New Roman"/>
          <w:b/>
          <w:sz w:val="28"/>
          <w:szCs w:val="28"/>
        </w:rPr>
        <w:t>ьте</w:t>
      </w:r>
      <w:r>
        <w:rPr>
          <w:rFonts w:ascii="Times New Roman" w:hAnsi="Times New Roman"/>
          <w:b/>
          <w:sz w:val="28"/>
          <w:szCs w:val="28"/>
        </w:rPr>
        <w:t xml:space="preserve"> дату и н</w:t>
      </w:r>
      <w:r w:rsidR="00AB0913" w:rsidRPr="009C7131">
        <w:rPr>
          <w:rFonts w:ascii="Times New Roman" w:hAnsi="Times New Roman"/>
          <w:b/>
          <w:sz w:val="28"/>
          <w:szCs w:val="28"/>
        </w:rPr>
        <w:t>апишите Вашу Фамилию, Имя и Отчество …………………………………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…………………………………………………….</w:t>
      </w:r>
    </w:p>
    <w:p w:rsidR="00812A48" w:rsidRDefault="00197E42" w:rsidP="00197E42">
      <w:pPr>
        <w:jc w:val="center"/>
        <w:rPr>
          <w:rFonts w:ascii="Times New Roman" w:hAnsi="Times New Roman"/>
          <w:b/>
          <w:sz w:val="28"/>
          <w:szCs w:val="28"/>
        </w:rPr>
      </w:pPr>
      <w:r w:rsidRPr="009C713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97E42" w:rsidRPr="009C7131" w:rsidRDefault="00197E42" w:rsidP="00197E42">
      <w:pPr>
        <w:jc w:val="center"/>
        <w:rPr>
          <w:rFonts w:ascii="Times New Roman" w:hAnsi="Times New Roman"/>
          <w:b/>
          <w:sz w:val="28"/>
          <w:szCs w:val="28"/>
        </w:rPr>
      </w:pPr>
      <w:r w:rsidRPr="009C7131">
        <w:rPr>
          <w:rFonts w:ascii="Times New Roman" w:hAnsi="Times New Roman"/>
          <w:b/>
          <w:sz w:val="28"/>
          <w:szCs w:val="28"/>
        </w:rPr>
        <w:t xml:space="preserve">МОДУЛЯ ПМ.02 «ГОМЕОПАТИЧЕСКАЯ ТЕРАПИЯ». </w:t>
      </w:r>
    </w:p>
    <w:p w:rsidR="00197E42" w:rsidRPr="009C7131" w:rsidRDefault="00197E42" w:rsidP="00197E42">
      <w:pPr>
        <w:jc w:val="center"/>
        <w:rPr>
          <w:rFonts w:ascii="Times New Roman" w:hAnsi="Times New Roman"/>
          <w:b/>
          <w:sz w:val="28"/>
          <w:szCs w:val="28"/>
        </w:rPr>
      </w:pPr>
      <w:r w:rsidRPr="009C71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Принципы гомеопатической терапии.</w:t>
      </w:r>
    </w:p>
    <w:p w:rsidR="00197E42" w:rsidRPr="009C7131" w:rsidRDefault="00197E42" w:rsidP="00197E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71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Лекция «Принцип потенцирования (клиническая фармакология)». </w:t>
      </w:r>
    </w:p>
    <w:p w:rsidR="00197E42" w:rsidRPr="009C7131" w:rsidRDefault="00197E42" w:rsidP="00197E4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71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Практическое занятие № 4 – 3 часа.</w:t>
      </w: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71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практического занятия: </w:t>
      </w: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31">
        <w:rPr>
          <w:rFonts w:ascii="Times New Roman" w:hAnsi="Times New Roman"/>
          <w:sz w:val="28"/>
          <w:szCs w:val="28"/>
        </w:rPr>
        <w:t xml:space="preserve">- </w:t>
      </w:r>
      <w:r w:rsidRPr="009C7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отработать тему по </w:t>
      </w:r>
      <w:r w:rsidRPr="009C7131">
        <w:rPr>
          <w:rFonts w:ascii="Times New Roman" w:hAnsi="Times New Roman"/>
          <w:sz w:val="28"/>
          <w:szCs w:val="28"/>
        </w:rPr>
        <w:t>величине потенции;</w:t>
      </w: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31">
        <w:rPr>
          <w:rFonts w:ascii="Times New Roman" w:hAnsi="Times New Roman"/>
          <w:sz w:val="28"/>
          <w:szCs w:val="28"/>
        </w:rPr>
        <w:t xml:space="preserve">- </w:t>
      </w:r>
      <w:r w:rsidRPr="009C7131">
        <w:rPr>
          <w:rFonts w:ascii="Times New Roman" w:eastAsia="Times New Roman" w:hAnsi="Times New Roman"/>
          <w:bCs/>
          <w:sz w:val="28"/>
          <w:szCs w:val="28"/>
          <w:lang w:eastAsia="ru-RU"/>
        </w:rPr>
        <w:t>отработать тему по</w:t>
      </w:r>
      <w:r w:rsidRPr="009C7131">
        <w:rPr>
          <w:rFonts w:ascii="Times New Roman" w:hAnsi="Times New Roman"/>
          <w:sz w:val="28"/>
          <w:szCs w:val="28"/>
        </w:rPr>
        <w:t xml:space="preserve"> оценке </w:t>
      </w:r>
      <w:r w:rsidRPr="009C7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качества препарата. </w:t>
      </w: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C7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сформировать навыки </w:t>
      </w:r>
      <w:r w:rsidR="009C7131" w:rsidRPr="009C7131">
        <w:rPr>
          <w:rFonts w:ascii="Times New Roman" w:hAnsi="Times New Roman"/>
          <w:sz w:val="28"/>
          <w:szCs w:val="28"/>
        </w:rPr>
        <w:t xml:space="preserve">оценки </w:t>
      </w:r>
      <w:r w:rsidR="009C7131" w:rsidRPr="009C7131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качества</w:t>
      </w:r>
      <w:r w:rsidRPr="009C71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гомеопатического лекарственного средства;</w:t>
      </w: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131">
        <w:rPr>
          <w:rFonts w:ascii="Times New Roman" w:eastAsia="Times New Roman" w:hAnsi="Times New Roman"/>
          <w:iCs/>
          <w:sz w:val="28"/>
          <w:szCs w:val="28"/>
          <w:lang w:eastAsia="ru-RU"/>
        </w:rPr>
        <w:t>- отработка вопросов клинического контроля качества</w:t>
      </w:r>
      <w:r w:rsidRPr="009C71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гомеопатических лекарственных средств.</w:t>
      </w:r>
    </w:p>
    <w:p w:rsidR="00186584" w:rsidRDefault="00186584" w:rsidP="00F606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6E6" w:rsidRPr="00F606E6" w:rsidRDefault="00F606E6" w:rsidP="00F606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06E6">
        <w:rPr>
          <w:rFonts w:ascii="Times New Roman" w:hAnsi="Times New Roman"/>
          <w:sz w:val="28"/>
          <w:szCs w:val="28"/>
        </w:rPr>
        <w:t xml:space="preserve">УВАЖАЕМЫЕ ДОКТОРА! ОБРАТИТЕ ВНИМАНИЕ – ПРАКТИЧЕСКИЕ ЗАНЯТИЯ – ЭТО НЕ ТЕСТЫ. ОТ ВАС НЕ ТРЕБУЕТСЯ 100%-х ТОЧНЫХ ОТВЕТОВ. С УЧЕЧТОМ ТОГО, ЧТО ВЫ ЕЩЕ НЕ ПРОХОДИЛИ ТАКИХ ТЕМ КАК ПЕРВИЧНАЯ РЕАКЦИЯ </w:t>
      </w:r>
      <w:r w:rsidR="00812A48">
        <w:rPr>
          <w:rFonts w:ascii="Times New Roman" w:hAnsi="Times New Roman"/>
          <w:sz w:val="28"/>
          <w:szCs w:val="28"/>
        </w:rPr>
        <w:t>и т.д.</w:t>
      </w:r>
      <w:r w:rsidRPr="00F606E6">
        <w:rPr>
          <w:rFonts w:ascii="Times New Roman" w:hAnsi="Times New Roman"/>
          <w:sz w:val="28"/>
          <w:szCs w:val="28"/>
        </w:rPr>
        <w:t>, ВЫ НЕ МОЖЕТЕ ТОЧНО ИНТЕРПРЕТИРОВАТЬ РАБОТУ ПРЕПАРАТА. ВАША ЗАДАЧА, В РАМКАХ ОЗВУЧЕННОЙ ТЕМЫ и ИМЕЮЩЕГОСЯ МАТЕРИАЛА, ПОИСКАТЬ ЛОГИЧЕСКИЕ РЕШЕНИЯ ПОСТАВЛЕННЫХ ЗАДАЧ. НАМ ВАЖНО УВИДЕТЬ</w:t>
      </w:r>
      <w:r w:rsidR="00812A48">
        <w:rPr>
          <w:rFonts w:ascii="Times New Roman" w:hAnsi="Times New Roman"/>
          <w:sz w:val="28"/>
          <w:szCs w:val="28"/>
        </w:rPr>
        <w:t>,</w:t>
      </w:r>
      <w:r w:rsidRPr="00F606E6">
        <w:rPr>
          <w:rFonts w:ascii="Times New Roman" w:hAnsi="Times New Roman"/>
          <w:sz w:val="28"/>
          <w:szCs w:val="28"/>
        </w:rPr>
        <w:t xml:space="preserve"> КАК ВЫ ДУМАЕТЕ, КАК ВЫ ПОЛЬЗУЕТЕСТЬ АЛГОРИТМАМИ, </w:t>
      </w:r>
      <w:r w:rsidR="00CB252A">
        <w:rPr>
          <w:rFonts w:ascii="Times New Roman" w:hAnsi="Times New Roman"/>
          <w:sz w:val="28"/>
          <w:szCs w:val="28"/>
        </w:rPr>
        <w:t xml:space="preserve">КАК </w:t>
      </w:r>
      <w:r w:rsidRPr="00F606E6">
        <w:rPr>
          <w:rFonts w:ascii="Times New Roman" w:hAnsi="Times New Roman"/>
          <w:sz w:val="28"/>
          <w:szCs w:val="28"/>
        </w:rPr>
        <w:t xml:space="preserve">ВИДИТЕ ИХ </w:t>
      </w:r>
      <w:r w:rsidR="00812A48">
        <w:rPr>
          <w:rFonts w:ascii="Times New Roman" w:hAnsi="Times New Roman"/>
          <w:sz w:val="28"/>
          <w:szCs w:val="28"/>
        </w:rPr>
        <w:t>и т.д.</w:t>
      </w:r>
      <w:r w:rsidRPr="00F606E6">
        <w:rPr>
          <w:rFonts w:ascii="Times New Roman" w:hAnsi="Times New Roman"/>
          <w:sz w:val="28"/>
          <w:szCs w:val="28"/>
        </w:rPr>
        <w:t xml:space="preserve">   </w:t>
      </w:r>
    </w:p>
    <w:p w:rsidR="00AB0913" w:rsidRDefault="00AB0913" w:rsidP="00AB0913">
      <w:p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71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Задание №1.</w:t>
      </w:r>
    </w:p>
    <w:p w:rsidR="00AB0913" w:rsidRPr="009C7131" w:rsidRDefault="00AB0913" w:rsidP="00AB09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C7131">
        <w:rPr>
          <w:rFonts w:ascii="Times New Roman" w:hAnsi="Times New Roman"/>
          <w:sz w:val="28"/>
          <w:szCs w:val="28"/>
        </w:rPr>
        <w:t>Прочитайте внимательно исходную информацию – о</w:t>
      </w:r>
      <w:r w:rsidR="00812A48">
        <w:rPr>
          <w:rFonts w:ascii="Times New Roman" w:hAnsi="Times New Roman"/>
          <w:sz w:val="28"/>
          <w:szCs w:val="28"/>
        </w:rPr>
        <w:t>на Вам может понадобится при вып</w:t>
      </w:r>
      <w:r w:rsidRPr="009C7131">
        <w:rPr>
          <w:rFonts w:ascii="Times New Roman" w:hAnsi="Times New Roman"/>
          <w:sz w:val="28"/>
          <w:szCs w:val="28"/>
        </w:rPr>
        <w:t>олнении практического занятия.</w:t>
      </w:r>
      <w:r w:rsidR="00ED2552">
        <w:rPr>
          <w:rFonts w:ascii="Times New Roman" w:hAnsi="Times New Roman"/>
          <w:sz w:val="28"/>
          <w:szCs w:val="28"/>
        </w:rPr>
        <w:t xml:space="preserve"> При работе с симптомами их необходимо р</w:t>
      </w:r>
      <w:r w:rsidR="00812A48">
        <w:rPr>
          <w:rFonts w:ascii="Times New Roman" w:hAnsi="Times New Roman"/>
          <w:sz w:val="28"/>
          <w:szCs w:val="28"/>
        </w:rPr>
        <w:t xml:space="preserve">азложить столбиком </w:t>
      </w:r>
      <w:proofErr w:type="gramStart"/>
      <w:r w:rsidR="00812A48">
        <w:rPr>
          <w:rFonts w:ascii="Times New Roman" w:hAnsi="Times New Roman"/>
          <w:sz w:val="28"/>
          <w:szCs w:val="28"/>
        </w:rPr>
        <w:t>и  разнести</w:t>
      </w:r>
      <w:proofErr w:type="gramEnd"/>
      <w:r w:rsidR="00812A48">
        <w:rPr>
          <w:rFonts w:ascii="Times New Roman" w:hAnsi="Times New Roman"/>
          <w:sz w:val="28"/>
          <w:szCs w:val="28"/>
        </w:rPr>
        <w:t xml:space="preserve"> </w:t>
      </w:r>
      <w:r w:rsidR="00ED2552">
        <w:rPr>
          <w:rFonts w:ascii="Times New Roman" w:hAnsi="Times New Roman"/>
          <w:sz w:val="28"/>
          <w:szCs w:val="28"/>
        </w:rPr>
        <w:t>по рубрикам.</w:t>
      </w:r>
    </w:p>
    <w:p w:rsidR="00F606E6" w:rsidRDefault="00F606E6" w:rsidP="00197E42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06E61" w:rsidRDefault="001B5F55" w:rsidP="00197E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Материал к задачам 1, 2. </w:t>
      </w:r>
      <w:r w:rsidR="00206E61">
        <w:rPr>
          <w:rFonts w:ascii="Times New Roman" w:hAnsi="Times New Roman"/>
          <w:sz w:val="28"/>
          <w:szCs w:val="28"/>
        </w:rPr>
        <w:t>В</w:t>
      </w:r>
      <w:r w:rsidR="00E429EE" w:rsidRPr="00D92485">
        <w:rPr>
          <w:rFonts w:ascii="Times New Roman" w:hAnsi="Times New Roman"/>
          <w:sz w:val="28"/>
          <w:szCs w:val="28"/>
        </w:rPr>
        <w:t xml:space="preserve">опрос потенций рассматривается только для гомеопатического </w:t>
      </w:r>
      <w:r w:rsidR="00E429EE" w:rsidRPr="00394C26">
        <w:rPr>
          <w:rFonts w:ascii="Times New Roman" w:hAnsi="Times New Roman"/>
          <w:sz w:val="28"/>
          <w:szCs w:val="28"/>
        </w:rPr>
        <w:t xml:space="preserve">лекарственного средства (ГЛС). Теперь </w:t>
      </w:r>
      <w:proofErr w:type="gramStart"/>
      <w:r w:rsidR="00E429EE" w:rsidRPr="00394C26">
        <w:rPr>
          <w:rFonts w:ascii="Times New Roman" w:hAnsi="Times New Roman"/>
          <w:sz w:val="28"/>
          <w:szCs w:val="28"/>
        </w:rPr>
        <w:t>посмотрим</w:t>
      </w:r>
      <w:r w:rsidR="00812A48">
        <w:rPr>
          <w:rFonts w:ascii="Times New Roman" w:hAnsi="Times New Roman"/>
          <w:sz w:val="28"/>
          <w:szCs w:val="28"/>
        </w:rPr>
        <w:t>,</w:t>
      </w:r>
      <w:r w:rsidR="00E429EE" w:rsidRPr="00394C26">
        <w:rPr>
          <w:rFonts w:ascii="Times New Roman" w:hAnsi="Times New Roman"/>
          <w:sz w:val="28"/>
          <w:szCs w:val="28"/>
        </w:rPr>
        <w:t xml:space="preserve">  как</w:t>
      </w:r>
      <w:proofErr w:type="gramEnd"/>
      <w:r w:rsidR="00E429EE" w:rsidRPr="00394C26">
        <w:rPr>
          <w:rFonts w:ascii="Times New Roman" w:hAnsi="Times New Roman"/>
          <w:sz w:val="28"/>
          <w:szCs w:val="28"/>
        </w:rPr>
        <w:t xml:space="preserve"> может быть построена работа с учетом применения потенций. Здесь от правильности выбора потенции сразу может появиться несколько вариантов. Если выбран Основной элементарный препарат (ОЭП)</w:t>
      </w:r>
      <w:r w:rsidR="00206E61">
        <w:rPr>
          <w:rFonts w:ascii="Times New Roman" w:hAnsi="Times New Roman"/>
          <w:sz w:val="28"/>
          <w:szCs w:val="28"/>
        </w:rPr>
        <w:t xml:space="preserve">, который должен работать </w:t>
      </w:r>
      <w:proofErr w:type="gramStart"/>
      <w:r w:rsidR="00206E61">
        <w:rPr>
          <w:rFonts w:ascii="Times New Roman" w:hAnsi="Times New Roman"/>
          <w:sz w:val="28"/>
          <w:szCs w:val="28"/>
        </w:rPr>
        <w:t>как  ГЛС</w:t>
      </w:r>
      <w:proofErr w:type="gramEnd"/>
      <w:r w:rsidR="00E429EE" w:rsidRPr="00394C26">
        <w:rPr>
          <w:rFonts w:ascii="Times New Roman" w:hAnsi="Times New Roman"/>
          <w:sz w:val="28"/>
          <w:szCs w:val="28"/>
        </w:rPr>
        <w:t xml:space="preserve"> на переходе</w:t>
      </w:r>
      <w:r w:rsidR="00206E61">
        <w:rPr>
          <w:rFonts w:ascii="Times New Roman" w:hAnsi="Times New Roman"/>
          <w:sz w:val="28"/>
          <w:szCs w:val="28"/>
        </w:rPr>
        <w:t xml:space="preserve"> с 2а на 2б (ДХС).  Для ОЭП 30 потенция будет низкой, 200</w:t>
      </w:r>
      <w:r w:rsidR="00E429EE" w:rsidRPr="00394C26">
        <w:rPr>
          <w:rFonts w:ascii="Times New Roman" w:hAnsi="Times New Roman"/>
          <w:sz w:val="28"/>
          <w:szCs w:val="28"/>
        </w:rPr>
        <w:t xml:space="preserve"> – средней и 1000 </w:t>
      </w:r>
      <w:r w:rsidR="00206E61">
        <w:rPr>
          <w:rFonts w:ascii="Times New Roman" w:hAnsi="Times New Roman"/>
          <w:sz w:val="28"/>
          <w:szCs w:val="28"/>
        </w:rPr>
        <w:t xml:space="preserve">- </w:t>
      </w:r>
      <w:r w:rsidR="00E429EE" w:rsidRPr="00394C26">
        <w:rPr>
          <w:rFonts w:ascii="Times New Roman" w:hAnsi="Times New Roman"/>
          <w:sz w:val="28"/>
          <w:szCs w:val="28"/>
        </w:rPr>
        <w:t>выс</w:t>
      </w:r>
      <w:r w:rsidR="00206E61">
        <w:rPr>
          <w:rFonts w:ascii="Times New Roman" w:hAnsi="Times New Roman"/>
          <w:sz w:val="28"/>
          <w:szCs w:val="28"/>
        </w:rPr>
        <w:t>окой. Если</w:t>
      </w:r>
      <w:r w:rsidR="00E429EE" w:rsidRPr="00394C26">
        <w:rPr>
          <w:rFonts w:ascii="Times New Roman" w:hAnsi="Times New Roman"/>
          <w:sz w:val="28"/>
          <w:szCs w:val="28"/>
        </w:rPr>
        <w:t xml:space="preserve"> показана 200 потенция, а назначили 1000 потенцию, то это утяжелит состоян</w:t>
      </w:r>
      <w:r w:rsidR="00206E61">
        <w:rPr>
          <w:rFonts w:ascii="Times New Roman" w:hAnsi="Times New Roman"/>
          <w:sz w:val="28"/>
          <w:szCs w:val="28"/>
        </w:rPr>
        <w:t xml:space="preserve">ие пациента. Если </w:t>
      </w:r>
      <w:r w:rsidR="00206E61">
        <w:rPr>
          <w:rFonts w:ascii="Times New Roman" w:hAnsi="Times New Roman"/>
          <w:sz w:val="28"/>
          <w:szCs w:val="28"/>
        </w:rPr>
        <w:lastRenderedPageBreak/>
        <w:t>назначим 200</w:t>
      </w:r>
      <w:r w:rsidR="00E429EE" w:rsidRPr="00394C26">
        <w:rPr>
          <w:rFonts w:ascii="Times New Roman" w:hAnsi="Times New Roman"/>
          <w:sz w:val="28"/>
          <w:szCs w:val="28"/>
        </w:rPr>
        <w:t xml:space="preserve"> потенцию, то это состояние снимется одним </w:t>
      </w:r>
      <w:r w:rsidR="00206E61">
        <w:rPr>
          <w:rFonts w:ascii="Times New Roman" w:hAnsi="Times New Roman"/>
          <w:sz w:val="28"/>
          <w:szCs w:val="28"/>
        </w:rPr>
        <w:t>ее назначением</w:t>
      </w:r>
      <w:r w:rsidR="00E429EE" w:rsidRPr="00394C26">
        <w:rPr>
          <w:rFonts w:ascii="Times New Roman" w:hAnsi="Times New Roman"/>
          <w:sz w:val="28"/>
          <w:szCs w:val="28"/>
        </w:rPr>
        <w:t xml:space="preserve">, а если назначим 30-ю потенцию, то необходимо будет дать две дозы. </w:t>
      </w:r>
    </w:p>
    <w:p w:rsidR="00AB0913" w:rsidRDefault="00E429EE" w:rsidP="00197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C26">
        <w:rPr>
          <w:rFonts w:ascii="Times New Roman" w:hAnsi="Times New Roman"/>
          <w:sz w:val="28"/>
          <w:szCs w:val="28"/>
        </w:rPr>
        <w:t>Потенции не назначаются по желанию - для каждой потенции есть свое обоснованное показание.</w:t>
      </w:r>
    </w:p>
    <w:p w:rsidR="00D759E5" w:rsidRDefault="00D759E5" w:rsidP="00D759E5">
      <w:pPr>
        <w:spacing w:after="0" w:line="240" w:lineRule="auto"/>
        <w:jc w:val="both"/>
        <w:rPr>
          <w:rFonts w:eastAsia="Times New Roman"/>
          <w:b/>
          <w:iCs/>
          <w:sz w:val="28"/>
          <w:szCs w:val="28"/>
          <w:lang w:eastAsia="ru-RU"/>
        </w:rPr>
      </w:pPr>
    </w:p>
    <w:p w:rsidR="00D759E5" w:rsidRDefault="0004279C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</w:t>
      </w:r>
      <w:r w:rsidR="00D759E5" w:rsidRPr="00E429E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</w:t>
      </w:r>
      <w:r w:rsidR="00D759E5" w:rsidRPr="00E429EE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Задача №1.</w:t>
      </w:r>
    </w:p>
    <w:p w:rsidR="0004279C" w:rsidRPr="003400E9" w:rsidRDefault="001B5F55" w:rsidP="00D759E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назначении </w:t>
      </w:r>
      <w:r w:rsidR="00206E61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симптомы ЖКТ </w:t>
      </w:r>
      <w:proofErr w:type="spellStart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Сульфур</w:t>
      </w:r>
      <w:proofErr w:type="spellEnd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С30</w:t>
      </w:r>
      <w:r w:rsidR="003400E9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, 1-й дозы,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прямом действии появились следующие симптомы: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12A48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206E61" w:rsidRPr="003400E9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="00206E61" w:rsidRPr="003400E9">
        <w:rPr>
          <w:rFonts w:ascii="Times New Roman" w:eastAsiaTheme="minorHAnsi" w:hAnsi="Times New Roman"/>
          <w:color w:val="000000"/>
          <w:sz w:val="28"/>
          <w:szCs w:val="28"/>
        </w:rPr>
        <w:softHyphen/>
        <w:t xml:space="preserve">рыжка с вкусом пищи, </w:t>
      </w:r>
      <w:r w:rsidR="00812A48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="00206E61" w:rsidRPr="003400E9">
        <w:rPr>
          <w:rFonts w:ascii="Times New Roman" w:eastAsiaTheme="minorHAnsi" w:hAnsi="Times New Roman"/>
          <w:color w:val="000000"/>
          <w:sz w:val="28"/>
          <w:szCs w:val="28"/>
        </w:rPr>
        <w:t>олезненная чувствительность слуха</w:t>
      </w:r>
      <w:r w:rsidR="00D57FAB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, тянущая боль в пояснице, зуд правой лодыжки, заложило правую ноздрю, зуд в носу и чихание, зуд волосистой части головы. </w:t>
      </w:r>
    </w:p>
    <w:p w:rsidR="00D57FAB" w:rsidRPr="0004279C" w:rsidRDefault="00D57FAB" w:rsidP="00D759E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</w:pPr>
    </w:p>
    <w:p w:rsidR="0004279C" w:rsidRPr="0004279C" w:rsidRDefault="0004279C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  <w:r w:rsidRPr="0004279C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Ответьте на вопросы:</w:t>
      </w:r>
    </w:p>
    <w:p w:rsidR="00ED2552" w:rsidRDefault="00812A48" w:rsidP="00D759E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04279C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Если у Вас есть Материя Медика </w:t>
      </w:r>
      <w:proofErr w:type="spellStart"/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Дерикера</w:t>
      </w:r>
      <w:proofErr w:type="spellEnd"/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 симптомы прямого действия по </w:t>
      </w:r>
      <w:proofErr w:type="spellStart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ульфуру</w:t>
      </w:r>
      <w:proofErr w:type="spellEnd"/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предмет их совпадения – если Вы их нашли, то укажите их.</w:t>
      </w:r>
    </w:p>
    <w:p w:rsidR="003400E9" w:rsidRDefault="00812A48" w:rsidP="003400E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</w:t>
      </w:r>
      <w:r w:rsidR="003400E9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От</w:t>
      </w:r>
      <w:r w:rsidR="003400E9" w:rsidRPr="003400E9">
        <w:rPr>
          <w:rFonts w:ascii="Times New Roman" w:eastAsiaTheme="minorHAnsi" w:hAnsi="Times New Roman"/>
          <w:color w:val="000000"/>
          <w:sz w:val="28"/>
          <w:szCs w:val="28"/>
        </w:rPr>
        <w:softHyphen/>
        <w:t>рыжка с вкусом пищи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400E9" w:rsidRDefault="00812A48" w:rsidP="003400E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б)</w:t>
      </w:r>
      <w:r w:rsidR="003400E9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Болезненная чувствительность слуха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400E9" w:rsidRDefault="003400E9" w:rsidP="003400E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в) Тянущая боль в пояснице.</w:t>
      </w:r>
    </w:p>
    <w:p w:rsidR="003400E9" w:rsidRDefault="00812A48" w:rsidP="003400E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г)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З</w:t>
      </w:r>
      <w:r w:rsidR="003400E9" w:rsidRPr="003400E9">
        <w:rPr>
          <w:rFonts w:ascii="Times New Roman" w:eastAsiaTheme="minorHAnsi" w:hAnsi="Times New Roman"/>
          <w:color w:val="000000"/>
          <w:sz w:val="28"/>
          <w:szCs w:val="28"/>
        </w:rPr>
        <w:t>уд правой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лодыжки.</w:t>
      </w:r>
    </w:p>
    <w:p w:rsidR="003400E9" w:rsidRDefault="00812A48" w:rsidP="003400E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д)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З</w:t>
      </w:r>
      <w:r w:rsidR="003400E9" w:rsidRPr="003400E9">
        <w:rPr>
          <w:rFonts w:ascii="Times New Roman" w:eastAsiaTheme="minorHAnsi" w:hAnsi="Times New Roman"/>
          <w:color w:val="000000"/>
          <w:sz w:val="28"/>
          <w:szCs w:val="28"/>
        </w:rPr>
        <w:t>аложило правую ноздрю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400E9" w:rsidRDefault="00812A48" w:rsidP="003400E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е)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З</w:t>
      </w:r>
      <w:r w:rsidR="003400E9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уд в носу и чихание, </w:t>
      </w:r>
    </w:p>
    <w:p w:rsidR="003400E9" w:rsidRPr="003400E9" w:rsidRDefault="00812A48" w:rsidP="003400E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ё)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З</w:t>
      </w:r>
      <w:r w:rsidR="003400E9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уд волосистой части головы. </w:t>
      </w:r>
    </w:p>
    <w:p w:rsidR="003400E9" w:rsidRPr="003400E9" w:rsidRDefault="003400E9" w:rsidP="00D759E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B5F55" w:rsidRPr="003400E9" w:rsidRDefault="00ED2552" w:rsidP="00D759E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="00812A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4279C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По симптомам прямого действия оце</w:t>
      </w:r>
      <w:r w:rsidR="001B5F55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ните работу </w:t>
      </w:r>
      <w:r w:rsidR="0004279C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гомеопатического лекарственного </w:t>
      </w:r>
      <w:proofErr w:type="gramStart"/>
      <w:r w:rsidR="0004279C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средства 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proofErr w:type="gramEnd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Юзу </w:t>
      </w:r>
      <w:proofErr w:type="spellStart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тропность</w:t>
      </w:r>
      <w:proofErr w:type="spellEnd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Сульфура</w:t>
      </w:r>
      <w:proofErr w:type="spellEnd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2а,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2б, 2в, 2г, 2д)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04279C" w:rsidRPr="003400E9" w:rsidRDefault="0004279C" w:rsidP="00D759E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препарат </w:t>
      </w:r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будет работа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основное заболевание</w:t>
      </w:r>
      <w:r w:rsidR="00ED2552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(на рубрику 2а)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надо сразу повысить потенцию до 200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ED2552" w:rsidRPr="003400E9" w:rsidRDefault="00ED2552" w:rsidP="00ED255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="0004279C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препарат 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вначале будет работать</w:t>
      </w:r>
      <w:r w:rsidR="0004279C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осложнение основного заболевания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30 потенции 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(на рубрику 2в), затем на основное заболевание (на рубрику 2а)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нужно будет повысить потенцию до 200</w:t>
      </w:r>
      <w:r w:rsidR="00812A4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3400E9" w:rsidRDefault="003400E9" w:rsidP="00ED255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57FAB" w:rsidRPr="003400E9" w:rsidRDefault="00812A48" w:rsidP="00ED255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Будет ли повышение потенции у </w:t>
      </w:r>
      <w:proofErr w:type="spellStart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Сульфура</w:t>
      </w:r>
      <w:proofErr w:type="spellEnd"/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 1000?</w:t>
      </w:r>
    </w:p>
    <w:p w:rsidR="00D57FAB" w:rsidRPr="003400E9" w:rsidRDefault="00E341E6" w:rsidP="00ED255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</w:t>
      </w:r>
      <w:r w:rsidR="00D57FA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Будет, на это покажет симптом с 1-й рубрики </w:t>
      </w:r>
      <w:r w:rsidR="00D57FAB" w:rsidRPr="003400E9">
        <w:rPr>
          <w:rFonts w:ascii="Times New Roman" w:eastAsiaTheme="minorHAnsi" w:hAnsi="Times New Roman"/>
          <w:color w:val="000000"/>
          <w:sz w:val="28"/>
          <w:szCs w:val="28"/>
        </w:rPr>
        <w:t>зуд волосистой части головы.</w:t>
      </w:r>
    </w:p>
    <w:p w:rsidR="00D57FAB" w:rsidRPr="003400E9" w:rsidRDefault="00812A48" w:rsidP="00ED255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б)</w:t>
      </w:r>
      <w:r w:rsidR="00D57FAB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Не будет</w:t>
      </w:r>
      <w:r w:rsidR="003400E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D2552" w:rsidRDefault="00ED2552" w:rsidP="00D759E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74E60" w:rsidRDefault="00D759E5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</w:t>
      </w:r>
    </w:p>
    <w:p w:rsidR="00D759E5" w:rsidRPr="003400E9" w:rsidRDefault="00D759E5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  </w:t>
      </w:r>
    </w:p>
    <w:p w:rsidR="00A74E60" w:rsidRDefault="00D759E5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429E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</w:t>
      </w:r>
      <w:r w:rsidRPr="00E429EE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Задача №2.</w:t>
      </w:r>
    </w:p>
    <w:p w:rsidR="00B001BB" w:rsidRDefault="00A74E60" w:rsidP="00A74E6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назначении на симптомы ЖКТ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Меркур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солюблис</w:t>
      </w:r>
      <w:proofErr w:type="spellEnd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С30, 1-й дозы, на прямом действии появились следующие симптомы: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бурление в животе</w:t>
      </w:r>
      <w:r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заложило правую ноздрю, </w:t>
      </w:r>
      <w:r w:rsidR="00E341E6">
        <w:rPr>
          <w:rFonts w:ascii="Times New Roman" w:eastAsiaTheme="minorHAnsi" w:hAnsi="Times New Roman"/>
          <w:color w:val="000000"/>
          <w:sz w:val="28"/>
          <w:szCs w:val="28"/>
        </w:rPr>
        <w:t>т</w:t>
      </w:r>
      <w:r w:rsidRPr="00E341E6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яжесть в желудке</w:t>
      </w:r>
      <w:r w:rsidRPr="00E341E6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зуд правой</w:t>
      </w:r>
      <w:r w:rsidR="001D3DB2">
        <w:rPr>
          <w:rFonts w:ascii="Times New Roman" w:eastAsiaTheme="minorHAnsi" w:hAnsi="Times New Roman"/>
          <w:color w:val="000000"/>
          <w:sz w:val="28"/>
          <w:szCs w:val="28"/>
        </w:rPr>
        <w:t xml:space="preserve"> лодыжки, </w:t>
      </w:r>
      <w:r w:rsidR="00B001BB">
        <w:rPr>
          <w:rFonts w:ascii="Times New Roman" w:eastAsiaTheme="minorHAnsi" w:hAnsi="Times New Roman"/>
          <w:color w:val="000000"/>
          <w:sz w:val="28"/>
          <w:szCs w:val="28"/>
        </w:rPr>
        <w:t>тревожность и беспокойство.</w:t>
      </w:r>
    </w:p>
    <w:p w:rsidR="00A74E60" w:rsidRPr="0004279C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</w:pPr>
    </w:p>
    <w:p w:rsidR="00A74E60" w:rsidRPr="0004279C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  <w:r w:rsidRPr="0004279C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lastRenderedPageBreak/>
        <w:t>Ответьте на вопросы:</w:t>
      </w:r>
    </w:p>
    <w:p w:rsidR="00A74E60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- 1). Если у Вас есть Материя Медика </w:t>
      </w:r>
      <w:proofErr w:type="spellStart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Дерикера</w:t>
      </w:r>
      <w:proofErr w:type="spellEnd"/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 симптомы прямого действия по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Меркур</w:t>
      </w:r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>иус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солюб</w:t>
      </w:r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лис</w:t>
      </w:r>
      <w:proofErr w:type="spellEnd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С30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на предмет их совпадения – если Вы их нашли, то укажите их.</w:t>
      </w:r>
    </w:p>
    <w:p w:rsidR="00A74E60" w:rsidRDefault="00E341E6" w:rsidP="00A74E6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</w:t>
      </w:r>
      <w:r w:rsidR="00A74E60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74E60">
        <w:rPr>
          <w:rFonts w:ascii="Times New Roman" w:eastAsiaTheme="minorHAnsi" w:hAnsi="Times New Roman"/>
          <w:color w:val="000000"/>
          <w:sz w:val="28"/>
          <w:szCs w:val="28"/>
        </w:rPr>
        <w:t>Бурление в животе.</w:t>
      </w:r>
    </w:p>
    <w:p w:rsidR="00A74E60" w:rsidRDefault="00E341E6" w:rsidP="00A74E6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б)</w:t>
      </w:r>
      <w:r w:rsidR="00A74E60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74E60">
        <w:rPr>
          <w:rFonts w:ascii="Times New Roman" w:eastAsiaTheme="minorHAnsi" w:hAnsi="Times New Roman"/>
          <w:color w:val="000000"/>
          <w:sz w:val="28"/>
          <w:szCs w:val="28"/>
        </w:rPr>
        <w:t>Заложило правую ноздрю.</w:t>
      </w:r>
    </w:p>
    <w:p w:rsidR="001D3DB2" w:rsidRPr="00B001BB" w:rsidRDefault="00E341E6" w:rsidP="00A74E6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в)</w:t>
      </w:r>
      <w:r w:rsidR="00A74E60" w:rsidRPr="00B001B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D3DB2" w:rsidRPr="00B001BB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Тяжесть в желудке.</w:t>
      </w:r>
      <w:r w:rsidR="001D3DB2" w:rsidRPr="00B001B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A74E60" w:rsidRDefault="00E341E6" w:rsidP="00A74E6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г)</w:t>
      </w:r>
      <w:r w:rsidR="00A74E60" w:rsidRPr="00B001BB">
        <w:rPr>
          <w:rFonts w:ascii="Times New Roman" w:eastAsiaTheme="minorHAnsi" w:hAnsi="Times New Roman"/>
          <w:color w:val="000000"/>
          <w:sz w:val="28"/>
          <w:szCs w:val="28"/>
        </w:rPr>
        <w:t xml:space="preserve"> Зуд правой лодыжки.</w:t>
      </w:r>
    </w:p>
    <w:p w:rsidR="00A74E60" w:rsidRDefault="00E341E6" w:rsidP="00A74E6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д)</w:t>
      </w:r>
      <w:r w:rsidR="00B001BB">
        <w:rPr>
          <w:rFonts w:ascii="Times New Roman" w:eastAsiaTheme="minorHAnsi" w:hAnsi="Times New Roman"/>
          <w:color w:val="000000"/>
          <w:sz w:val="28"/>
          <w:szCs w:val="28"/>
        </w:rPr>
        <w:t xml:space="preserve"> Тревожность.</w:t>
      </w:r>
    </w:p>
    <w:p w:rsidR="00A74E60" w:rsidRDefault="00A74E60" w:rsidP="00A74E6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е)</w:t>
      </w:r>
      <w:r w:rsidR="00B001BB">
        <w:rPr>
          <w:rFonts w:ascii="Times New Roman" w:eastAsiaTheme="minorHAnsi" w:hAnsi="Times New Roman"/>
          <w:color w:val="000000"/>
          <w:sz w:val="28"/>
          <w:szCs w:val="28"/>
        </w:rPr>
        <w:t xml:space="preserve"> Общее беспокойство.</w:t>
      </w:r>
    </w:p>
    <w:p w:rsidR="00A74E60" w:rsidRPr="003400E9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74E60" w:rsidRPr="003400E9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симптомам прямого действия оцените работу гомеопатического лекарственного </w:t>
      </w:r>
      <w:proofErr w:type="gramStart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средства  (</w:t>
      </w:r>
      <w:proofErr w:type="gramEnd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Юзу </w:t>
      </w:r>
      <w:proofErr w:type="spellStart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тропность</w:t>
      </w:r>
      <w:proofErr w:type="spellEnd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 </w:t>
      </w:r>
      <w:proofErr w:type="spellStart"/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>Меркуриус</w:t>
      </w:r>
      <w:proofErr w:type="spellEnd"/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>солюбилис</w:t>
      </w:r>
      <w:proofErr w:type="spellEnd"/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2а, 2б, 2в, 2г, 2д):</w:t>
      </w:r>
    </w:p>
    <w:p w:rsidR="00A74E60" w:rsidRPr="003400E9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а) препарат будет работать на основное заболевание (на рубрику 2а) и надо сразу повысить потенцию до 200;</w:t>
      </w:r>
    </w:p>
    <w:p w:rsidR="00B001BB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>) препарат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будет работать на осложнение основного заболевания на 30 потенции (на рубрику 2в)</w:t>
      </w:r>
      <w:r w:rsidR="00B001BB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B001BB" w:rsidRPr="003400E9" w:rsidRDefault="00E341E6" w:rsidP="00B001B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в) </w:t>
      </w:r>
      <w:r w:rsidR="00B001BB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вначале будет работать на осложнение основного заболевания на 30 потенции (на рубрику 2в), затем на основное заболевание (на рубрику 2а) нужно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будет повысить потенцию до 200.</w:t>
      </w:r>
    </w:p>
    <w:p w:rsidR="00A74E60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74E60" w:rsidRPr="003400E9" w:rsidRDefault="00E341E6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A74E60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Будет ли повышение потенции у </w:t>
      </w:r>
      <w:proofErr w:type="spellStart"/>
      <w:r w:rsidR="00A74E60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Сульфура</w:t>
      </w:r>
      <w:proofErr w:type="spellEnd"/>
      <w:r w:rsidR="00A74E60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 1000?</w:t>
      </w:r>
    </w:p>
    <w:p w:rsidR="00304059" w:rsidRDefault="00E341E6" w:rsidP="0030405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</w:t>
      </w:r>
      <w:r w:rsidR="00A74E60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Будет, на это покажет симптом с 1-й рубрики </w:t>
      </w:r>
      <w:r w:rsidR="00304059">
        <w:rPr>
          <w:rFonts w:ascii="Times New Roman" w:eastAsiaTheme="minorHAnsi" w:hAnsi="Times New Roman"/>
          <w:color w:val="000000"/>
          <w:sz w:val="28"/>
          <w:szCs w:val="28"/>
        </w:rPr>
        <w:t>Тревожность или Общее беспокойство.</w:t>
      </w:r>
    </w:p>
    <w:p w:rsidR="00A74E60" w:rsidRPr="003400E9" w:rsidRDefault="00E341E6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б)</w:t>
      </w:r>
      <w:r w:rsidR="00A74E60"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Не будет</w:t>
      </w:r>
      <w:r w:rsidR="00A74E60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74E60" w:rsidRDefault="00A74E60" w:rsidP="00A74E6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429EE" w:rsidRDefault="00E429EE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429EE" w:rsidRPr="00700598" w:rsidRDefault="001B5F55" w:rsidP="00E429EE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  <w:r w:rsidRPr="00304059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 xml:space="preserve">Материал к задачам 3, 4, 5. </w:t>
      </w:r>
      <w:r w:rsidR="00E429EE" w:rsidRPr="00304059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Качество препарата. </w:t>
      </w:r>
      <w:r w:rsidR="00E429EE" w:rsidRPr="00700598">
        <w:rPr>
          <w:rFonts w:ascii="Times New Roman" w:hAnsi="Times New Roman"/>
          <w:sz w:val="28"/>
          <w:szCs w:val="28"/>
        </w:rPr>
        <w:t>Так как применение в клинической практике потенцированных лекарственных средств идентифицирует гомеопатическую терапию, то при работе с базовыми потенциями на первый план выходит понятие качества препарата. Качество препарата может быть низким и не соответствовать требованиям качественного приготовления лекарственных средств.  Качество препарата будет невысоким при низком качестве исходного сырья - сырья из которой готовилась фита, при примен</w:t>
      </w:r>
      <w:r w:rsidR="00E341E6">
        <w:rPr>
          <w:rFonts w:ascii="Times New Roman" w:hAnsi="Times New Roman"/>
          <w:sz w:val="28"/>
          <w:szCs w:val="28"/>
        </w:rPr>
        <w:t>ен</w:t>
      </w:r>
      <w:r w:rsidR="00E429EE" w:rsidRPr="00700598">
        <w:rPr>
          <w:rFonts w:ascii="Times New Roman" w:hAnsi="Times New Roman"/>
          <w:sz w:val="28"/>
          <w:szCs w:val="28"/>
        </w:rPr>
        <w:t>ии некалиброванной фиты, при нарушении потенцирования (</w:t>
      </w:r>
      <w:proofErr w:type="spellStart"/>
      <w:r w:rsidR="00E429EE" w:rsidRPr="00700598">
        <w:rPr>
          <w:rFonts w:ascii="Times New Roman" w:hAnsi="Times New Roman"/>
          <w:sz w:val="28"/>
          <w:szCs w:val="28"/>
        </w:rPr>
        <w:t>динамизации</w:t>
      </w:r>
      <w:proofErr w:type="spellEnd"/>
      <w:r w:rsidR="00E429EE" w:rsidRPr="00700598">
        <w:rPr>
          <w:rFonts w:ascii="Times New Roman" w:hAnsi="Times New Roman"/>
          <w:sz w:val="28"/>
          <w:szCs w:val="28"/>
        </w:rPr>
        <w:t xml:space="preserve">) в процессе </w:t>
      </w:r>
      <w:proofErr w:type="gramStart"/>
      <w:r w:rsidR="00E429EE" w:rsidRPr="00700598">
        <w:rPr>
          <w:rFonts w:ascii="Times New Roman" w:hAnsi="Times New Roman"/>
          <w:sz w:val="28"/>
          <w:szCs w:val="28"/>
        </w:rPr>
        <w:t>при</w:t>
      </w:r>
      <w:r w:rsidR="00E341E6">
        <w:rPr>
          <w:rFonts w:ascii="Times New Roman" w:hAnsi="Times New Roman"/>
          <w:sz w:val="28"/>
          <w:szCs w:val="28"/>
        </w:rPr>
        <w:t>г</w:t>
      </w:r>
      <w:r w:rsidR="00E429EE" w:rsidRPr="00700598">
        <w:rPr>
          <w:rFonts w:ascii="Times New Roman" w:hAnsi="Times New Roman"/>
          <w:sz w:val="28"/>
          <w:szCs w:val="28"/>
        </w:rPr>
        <w:t>отовления  лекарственных</w:t>
      </w:r>
      <w:proofErr w:type="gramEnd"/>
      <w:r w:rsidR="00E429EE" w:rsidRPr="00700598">
        <w:rPr>
          <w:rFonts w:ascii="Times New Roman" w:hAnsi="Times New Roman"/>
          <w:sz w:val="28"/>
          <w:szCs w:val="28"/>
        </w:rPr>
        <w:t xml:space="preserve"> средств и т</w:t>
      </w:r>
      <w:r w:rsidR="00E341E6">
        <w:rPr>
          <w:rFonts w:ascii="Times New Roman" w:hAnsi="Times New Roman"/>
          <w:sz w:val="28"/>
          <w:szCs w:val="28"/>
        </w:rPr>
        <w:t>.</w:t>
      </w:r>
      <w:r w:rsidR="00E429EE" w:rsidRPr="00700598">
        <w:rPr>
          <w:rFonts w:ascii="Times New Roman" w:hAnsi="Times New Roman"/>
          <w:sz w:val="28"/>
          <w:szCs w:val="28"/>
        </w:rPr>
        <w:t>д.</w:t>
      </w:r>
      <w:r w:rsidR="00E429EE" w:rsidRPr="007005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429EE" w:rsidRPr="00700598">
        <w:rPr>
          <w:rFonts w:ascii="Times New Roman" w:hAnsi="Times New Roman"/>
          <w:sz w:val="28"/>
          <w:szCs w:val="28"/>
        </w:rPr>
        <w:t>На качество препарата могут повлиять несоблюдение правил хранения гомеопатических лекарственных средств (хранение в светлом помещении или на солнце в незатемненной бутылочке, длительное нахождение лекарств возле электромагнитных полей и т</w:t>
      </w:r>
      <w:r w:rsidR="00E341E6">
        <w:rPr>
          <w:rFonts w:ascii="Times New Roman" w:hAnsi="Times New Roman"/>
          <w:sz w:val="28"/>
          <w:szCs w:val="28"/>
        </w:rPr>
        <w:t>.</w:t>
      </w:r>
      <w:r w:rsidR="00E429EE" w:rsidRPr="00700598">
        <w:rPr>
          <w:rFonts w:ascii="Times New Roman" w:hAnsi="Times New Roman"/>
          <w:sz w:val="28"/>
          <w:szCs w:val="28"/>
        </w:rPr>
        <w:t>д</w:t>
      </w:r>
      <w:r w:rsidR="00E341E6">
        <w:rPr>
          <w:rFonts w:ascii="Times New Roman" w:hAnsi="Times New Roman"/>
          <w:sz w:val="28"/>
          <w:szCs w:val="28"/>
        </w:rPr>
        <w:t>.</w:t>
      </w:r>
      <w:r w:rsidR="00E429EE" w:rsidRPr="00700598">
        <w:rPr>
          <w:rFonts w:ascii="Times New Roman" w:hAnsi="Times New Roman"/>
          <w:sz w:val="28"/>
          <w:szCs w:val="28"/>
        </w:rPr>
        <w:t xml:space="preserve">). В §265 Органона подчеркивается необходимость знания врачом-гомеопатом клинических методов контроля качества гомеопатических лекарственных средств. Актуальность данного вопроса заключается в том, что во многих случаях </w:t>
      </w:r>
      <w:r w:rsidR="00E429EE" w:rsidRPr="00700598">
        <w:rPr>
          <w:rFonts w:ascii="Times New Roman" w:hAnsi="Times New Roman"/>
          <w:sz w:val="28"/>
          <w:szCs w:val="28"/>
        </w:rPr>
        <w:lastRenderedPageBreak/>
        <w:t>причиной неудачи в лечении является не ошибочный выбор препарата, а использование некачественных лекарственных средств.</w:t>
      </w:r>
    </w:p>
    <w:p w:rsidR="00E429EE" w:rsidRPr="00700598" w:rsidRDefault="00E429EE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</w:p>
    <w:p w:rsidR="00D759E5" w:rsidRPr="00700598" w:rsidRDefault="00D759E5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</w:p>
    <w:p w:rsidR="00D759E5" w:rsidRDefault="00D759E5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05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</w:t>
      </w:r>
      <w:r w:rsidRPr="00700598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Задача №3.</w:t>
      </w:r>
    </w:p>
    <w:p w:rsidR="0067213F" w:rsidRDefault="00700598" w:rsidP="0067213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назначении на симптомы ЖКТ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Рус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токсикоденд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С6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1-й дозе</w:t>
      </w:r>
      <w:r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>, на прямом действии появились следующие симптомы: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F3604">
        <w:rPr>
          <w:rFonts w:ascii="Times New Roman" w:eastAsiaTheme="minorHAnsi" w:hAnsi="Times New Roman"/>
          <w:color w:val="000000"/>
          <w:sz w:val="28"/>
          <w:szCs w:val="28"/>
        </w:rPr>
        <w:t>зуд кожи живота</w:t>
      </w:r>
      <w:r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FF3604">
        <w:rPr>
          <w:rFonts w:ascii="Times New Roman" w:eastAsiaTheme="minorHAnsi" w:hAnsi="Times New Roman"/>
          <w:color w:val="000000"/>
          <w:sz w:val="28"/>
          <w:szCs w:val="28"/>
        </w:rPr>
        <w:t>зуд в области пр. лопатки,</w:t>
      </w:r>
      <w:r w:rsidRPr="003400E9">
        <w:rPr>
          <w:rFonts w:ascii="Times New Roman" w:eastAsiaTheme="minorHAnsi" w:hAnsi="Times New Roman"/>
          <w:color w:val="000000"/>
          <w:sz w:val="28"/>
          <w:szCs w:val="28"/>
        </w:rPr>
        <w:t xml:space="preserve"> зуд правой</w:t>
      </w:r>
      <w:r w:rsidR="00FF3604">
        <w:rPr>
          <w:rFonts w:ascii="Times New Roman" w:eastAsiaTheme="minorHAnsi" w:hAnsi="Times New Roman"/>
          <w:color w:val="000000"/>
          <w:sz w:val="28"/>
          <w:szCs w:val="28"/>
        </w:rPr>
        <w:t xml:space="preserve"> лодыжки, зуд волосистой части головы, зуд правого бедра.</w:t>
      </w:r>
    </w:p>
    <w:p w:rsidR="0067213F" w:rsidRDefault="0067213F" w:rsidP="0067213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759E5" w:rsidRPr="0067213F" w:rsidRDefault="0067213F" w:rsidP="00D759E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4279C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Ответьте на вопросы:</w:t>
      </w:r>
    </w:p>
    <w:p w:rsidR="00122C5F" w:rsidRDefault="00065714" w:rsidP="00122C5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122C5F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а) </w:t>
      </w:r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работает как специфик.</w:t>
      </w:r>
    </w:p>
    <w:p w:rsidR="00122C5F" w:rsidRDefault="00122C5F" w:rsidP="00122C5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репарат</w:t>
      </w:r>
      <w:proofErr w:type="gramEnd"/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будет работать как гом.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лекарственное средство (ГЛС).</w:t>
      </w:r>
    </w:p>
    <w:p w:rsidR="00122C5F" w:rsidRDefault="00122C5F" w:rsidP="00E22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22E4C" w:rsidRDefault="00122C5F" w:rsidP="00E22E4C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E22E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а) Препарат </w:t>
      </w:r>
      <w:proofErr w:type="spellStart"/>
      <w:r w:rsidR="00E22E4C"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 w:rsidR="00E22E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(низкого качества) и не будет работать как ГЛС.</w:t>
      </w:r>
    </w:p>
    <w:p w:rsidR="00122C5F" w:rsidRDefault="00E341E6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б) </w:t>
      </w:r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Препарат работает как специфик, он может быть калиброван или </w:t>
      </w:r>
      <w:proofErr w:type="spellStart"/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так как он работает как специфик, то от него не требуется калибровка и высокое качество.</w:t>
      </w:r>
    </w:p>
    <w:p w:rsidR="00C25927" w:rsidRDefault="00C25927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7213F" w:rsidRDefault="00E341E6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3.  а)</w:t>
      </w:r>
      <w:r w:rsidR="006721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Нет достаточной дозы и препарат нужно ежедневно повторять до набора достаточной дозы.</w:t>
      </w:r>
    </w:p>
    <w:p w:rsidR="00C25927" w:rsidRDefault="0067213F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репарат </w:t>
      </w:r>
      <w:proofErr w:type="spellStart"/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при повторных назначениях будет подавлять имеющуюся симптоматику до развития лекарственной болезни (ЛБ).</w:t>
      </w:r>
    </w:p>
    <w:p w:rsidR="0067213F" w:rsidRDefault="0067213F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7213F" w:rsidRDefault="00C25927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67213F">
        <w:rPr>
          <w:rFonts w:ascii="Times New Roman" w:eastAsia="Times New Roman" w:hAnsi="Times New Roman"/>
          <w:iCs/>
          <w:sz w:val="28"/>
          <w:szCs w:val="28"/>
          <w:lang w:eastAsia="ru-RU"/>
        </w:rPr>
        <w:t>. а)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7213F"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будет работать на основное заболевание.</w:t>
      </w:r>
    </w:p>
    <w:p w:rsidR="0067213F" w:rsidRDefault="0067213F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б)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будет работать на осложнение основного заболевания</w:t>
      </w:r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>, затем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>на основное заболевание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7213F" w:rsidRDefault="0067213F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в)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будет работать на сопутс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вующее заболевание</w:t>
      </w:r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 набора достаточной дозы и при появлении достаточной дозы начнет работать на осложнение основного заболевания и на основное заболевание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7213F" w:rsidRDefault="0067213F" w:rsidP="0067213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г). П</w:t>
      </w:r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репарат </w:t>
      </w:r>
      <w:proofErr w:type="spellStart"/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при повторных назначениях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будет подавлять симптоматику до развития </w:t>
      </w:r>
      <w:proofErr w:type="gramStart"/>
      <w:r w:rsidR="00C25927">
        <w:rPr>
          <w:rFonts w:ascii="Times New Roman" w:eastAsia="Times New Roman" w:hAnsi="Times New Roman"/>
          <w:iCs/>
          <w:sz w:val="28"/>
          <w:szCs w:val="28"/>
          <w:lang w:eastAsia="ru-RU"/>
        </w:rPr>
        <w:t>ЛБ.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</w:p>
    <w:p w:rsidR="00E22E4C" w:rsidRDefault="00E22E4C" w:rsidP="007005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22E4C" w:rsidRDefault="00E22E4C" w:rsidP="00E22E4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00598" w:rsidRPr="00700598" w:rsidRDefault="00700598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</w:p>
    <w:p w:rsidR="00D759E5" w:rsidRPr="00700598" w:rsidRDefault="00D759E5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05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</w:t>
      </w:r>
      <w:r w:rsidRPr="00700598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Задача №4.</w:t>
      </w:r>
    </w:p>
    <w:p w:rsidR="000E24ED" w:rsidRDefault="000E24ED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назначении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Нукс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вомика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С6, 1-й дозы в 30 минут не появилось никаких симптомов.</w:t>
      </w:r>
    </w:p>
    <w:p w:rsidR="000E24ED" w:rsidRDefault="000E24ED" w:rsidP="0070059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</w:p>
    <w:p w:rsidR="000E24ED" w:rsidRPr="0067213F" w:rsidRDefault="000E24ED" w:rsidP="000E24E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4279C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Ответьте на вопросы:</w:t>
      </w:r>
    </w:p>
    <w:p w:rsidR="000E24ED" w:rsidRDefault="000E24ED" w:rsidP="000E24E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а) Препарат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(низкого качества) и не будет работать как ГЛС.</w:t>
      </w:r>
    </w:p>
    <w:p w:rsidR="000E24ED" w:rsidRDefault="000E24ED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б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Препарат </w:t>
      </w:r>
      <w:r w:rsidR="0006571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</w:t>
      </w:r>
      <w:r w:rsidR="00065714">
        <w:rPr>
          <w:rFonts w:ascii="Times New Roman" w:eastAsia="Times New Roman" w:hAnsi="Times New Roman"/>
          <w:iCs/>
          <w:sz w:val="28"/>
          <w:szCs w:val="28"/>
          <w:lang w:eastAsia="ru-RU"/>
        </w:rPr>
        <w:t>бота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065714">
        <w:rPr>
          <w:rFonts w:ascii="Times New Roman" w:eastAsia="Times New Roman" w:hAnsi="Times New Roman"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как СПЦ</w:t>
      </w:r>
      <w:r w:rsidR="00065714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может быть калиброван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ли </w:t>
      </w:r>
      <w:proofErr w:type="spellStart"/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так как он работает как СПЦ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него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требуется калибровка и</w:t>
      </w:r>
      <w:r w:rsidR="00122C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высокое качество.</w:t>
      </w:r>
    </w:p>
    <w:p w:rsidR="000E24ED" w:rsidRDefault="000E24ED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E24ED" w:rsidRDefault="00065714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 </w:t>
      </w:r>
      <w:proofErr w:type="gramStart"/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>а)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Нет</w:t>
      </w:r>
      <w:proofErr w:type="gramEnd"/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достаточной дозы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препарат нужно ежедневно повторять до набора достаточной дозы.</w:t>
      </w:r>
    </w:p>
    <w:p w:rsidR="000E24ED" w:rsidRDefault="00E341E6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Препарат </w:t>
      </w:r>
      <w:proofErr w:type="spellStart"/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при повторных назначениях будет подавлять имеющуюся симптоматику до развития лекарственной болезни (ЛБ).</w:t>
      </w:r>
    </w:p>
    <w:p w:rsidR="000E24ED" w:rsidRDefault="000E24ED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E24ED" w:rsidRDefault="00065714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а) 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будет работать на основное заболевание.</w:t>
      </w:r>
    </w:p>
    <w:p w:rsidR="000E24ED" w:rsidRDefault="00E341E6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б) 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будет работать на осложнение основного заболевания, затем на основное заболевание.</w:t>
      </w:r>
    </w:p>
    <w:p w:rsidR="000E24ED" w:rsidRDefault="00E341E6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в) 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>Препарат будет работать на сопутс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0E24ED">
        <w:rPr>
          <w:rFonts w:ascii="Times New Roman" w:eastAsia="Times New Roman" w:hAnsi="Times New Roman"/>
          <w:iCs/>
          <w:sz w:val="28"/>
          <w:szCs w:val="28"/>
          <w:lang w:eastAsia="ru-RU"/>
        </w:rPr>
        <w:t>вующее заболевание до набора достаточной дозы и при появлении достаточной дозы начнет работать на осложнение основного заболевания и на основное заболевание.</w:t>
      </w:r>
    </w:p>
    <w:p w:rsidR="000E24ED" w:rsidRDefault="000E24ED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г). Препарат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некалиброван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при повторных назначениях будет подавлять симптоматику до развития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ЛБ..</w:t>
      </w:r>
      <w:proofErr w:type="gramEnd"/>
    </w:p>
    <w:p w:rsidR="000E24ED" w:rsidRDefault="000E24ED" w:rsidP="000E24E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65714" w:rsidRDefault="00065714" w:rsidP="0006571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759E5" w:rsidRPr="00700598" w:rsidRDefault="00D759E5" w:rsidP="00D759E5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059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</w:t>
      </w:r>
      <w:r w:rsidRPr="00700598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Задача №5.</w:t>
      </w:r>
    </w:p>
    <w:p w:rsidR="00065714" w:rsidRDefault="00065714" w:rsidP="007005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 назначении 1-й дозы</w:t>
      </w:r>
      <w:r w:rsidR="00700598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Фосфора в 200 потенции </w:t>
      </w:r>
      <w:r w:rsidR="00E341E6">
        <w:rPr>
          <w:rFonts w:ascii="Times New Roman" w:eastAsia="Times New Roman" w:hAnsi="Times New Roman"/>
          <w:iCs/>
          <w:sz w:val="28"/>
          <w:szCs w:val="28"/>
          <w:lang w:eastAsia="ru-RU"/>
        </w:rPr>
        <w:t>соте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нной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шкалы </w:t>
      </w:r>
      <w:r w:rsidR="0070059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</w:t>
      </w:r>
      <w:proofErr w:type="gramEnd"/>
      <w:r w:rsidR="00700598">
        <w:rPr>
          <w:rFonts w:ascii="Times New Roman" w:eastAsia="Times New Roman" w:hAnsi="Times New Roman"/>
          <w:iCs/>
          <w:sz w:val="28"/>
          <w:szCs w:val="28"/>
          <w:lang w:eastAsia="ru-RU"/>
        </w:rPr>
        <w:t>-й дозе</w:t>
      </w:r>
      <w:r w:rsidR="00700598" w:rsidRPr="003400E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30 минут не появилось никаких симптомов.</w:t>
      </w:r>
    </w:p>
    <w:p w:rsidR="00D759E5" w:rsidRDefault="00D759E5" w:rsidP="00197E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0598" w:rsidRPr="0004279C" w:rsidRDefault="00700598" w:rsidP="0070059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</w:pPr>
      <w:r w:rsidRPr="0004279C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Ответьте на вопросы:</w:t>
      </w:r>
    </w:p>
    <w:p w:rsidR="00CB252A" w:rsidRPr="00CB252A" w:rsidRDefault="00E341E6" w:rsidP="007005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700598" w:rsidRPr="00CB252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8E285A">
        <w:rPr>
          <w:rFonts w:ascii="Times New Roman" w:eastAsia="Times New Roman" w:hAnsi="Times New Roman"/>
          <w:iCs/>
          <w:sz w:val="28"/>
          <w:szCs w:val="28"/>
          <w:lang w:eastAsia="ru-RU"/>
        </w:rPr>
        <w:t>Оцените работу препарата:</w:t>
      </w:r>
    </w:p>
    <w:p w:rsidR="00700598" w:rsidRPr="00CB252A" w:rsidRDefault="00E341E6" w:rsidP="0070059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</w:t>
      </w:r>
      <w:r w:rsidR="00700598" w:rsidRP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>Препарат работает как специфик.</w:t>
      </w:r>
    </w:p>
    <w:p w:rsidR="00700598" w:rsidRPr="00CB252A" w:rsidRDefault="00E341E6" w:rsidP="0070059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б)</w:t>
      </w:r>
      <w:r w:rsidR="00700598" w:rsidRP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>Препарат работает как ГЛС.</w:t>
      </w:r>
    </w:p>
    <w:p w:rsidR="00CB252A" w:rsidRDefault="00E341E6" w:rsidP="00700598">
      <w:p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в)</w:t>
      </w:r>
      <w:r w:rsidR="00700598" w:rsidRP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B252A" w:rsidRP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Препарат не работает, так как это некалиброванный препарат.</w:t>
      </w:r>
    </w:p>
    <w:p w:rsidR="00CB252A" w:rsidRPr="00CB252A" w:rsidRDefault="00CB252A" w:rsidP="00700598">
      <w:p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г) Препарат не верно подобран.</w:t>
      </w:r>
    </w:p>
    <w:p w:rsidR="00CB252A" w:rsidRDefault="00CB252A" w:rsidP="007005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</w:pPr>
    </w:p>
    <w:p w:rsidR="00CB252A" w:rsidRPr="008E285A" w:rsidRDefault="00E341E6" w:rsidP="007005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700598" w:rsidRPr="008E285A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CB252A" w:rsidRPr="008E285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Дальнейшая тактика:</w:t>
      </w:r>
    </w:p>
    <w:p w:rsidR="00CB252A" w:rsidRPr="00CB252A" w:rsidRDefault="00E341E6" w:rsidP="00CB25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Препарат работает как специфик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=</w:t>
      </w:r>
      <w:r w:rsidR="00CB252A" w:rsidRP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&gt;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>необходимо повторять п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>репара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>т до накопления достаточной дозы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CB252A" w:rsidRPr="008E285A" w:rsidRDefault="00E341E6" w:rsidP="00CB25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б)</w:t>
      </w:r>
      <w:r w:rsidR="00CB252A" w:rsidRP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Препарат работает как ГЛС, здесь </w:t>
      </w:r>
      <w:r w:rsidR="008E285A">
        <w:rPr>
          <w:rFonts w:ascii="Times New Roman" w:eastAsiaTheme="minorHAnsi" w:hAnsi="Times New Roman"/>
          <w:color w:val="000000"/>
          <w:sz w:val="28"/>
          <w:szCs w:val="28"/>
        </w:rPr>
        <w:t xml:space="preserve">возможно 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>не отследили правильно реакцию, =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>&gt;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E285A">
        <w:rPr>
          <w:rFonts w:ascii="Times New Roman" w:eastAsiaTheme="minorHAnsi" w:hAnsi="Times New Roman"/>
          <w:color w:val="000000"/>
          <w:sz w:val="28"/>
          <w:szCs w:val="28"/>
        </w:rPr>
        <w:t xml:space="preserve">нужно </w:t>
      </w:r>
      <w:proofErr w:type="gramStart"/>
      <w:r w:rsidR="008E285A">
        <w:rPr>
          <w:rFonts w:ascii="Times New Roman" w:eastAsiaTheme="minorHAnsi" w:hAnsi="Times New Roman"/>
          <w:color w:val="000000"/>
          <w:sz w:val="28"/>
          <w:szCs w:val="28"/>
        </w:rPr>
        <w:t>посмотреть</w:t>
      </w:r>
      <w:proofErr w:type="gramEnd"/>
      <w:r w:rsidR="008E285A">
        <w:rPr>
          <w:rFonts w:ascii="Times New Roman" w:eastAsiaTheme="minorHAnsi" w:hAnsi="Times New Roman"/>
          <w:color w:val="000000"/>
          <w:sz w:val="28"/>
          <w:szCs w:val="28"/>
        </w:rPr>
        <w:t xml:space="preserve"> как будет меняться клиника после его назначения;</w:t>
      </w:r>
    </w:p>
    <w:p w:rsidR="00CB252A" w:rsidRDefault="008E285A" w:rsidP="00CB252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в). </w:t>
      </w:r>
      <w:r w:rsidR="00CB252A" w:rsidRP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ри назначении 200 потенции п</w:t>
      </w:r>
      <w:r w:rsidR="00CB252A" w:rsidRP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репарат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должен работать как ГЛС – этого нет =</w:t>
      </w:r>
      <w:r w:rsidRP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&gt;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преп</w:t>
      </w:r>
      <w:r w:rsidR="00E341E6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рат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не работает, скорее всего он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некалиброван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, поэтому</w:t>
      </w:r>
      <w:r w:rsidR="00CB252A" w:rsidRP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необходимо повторить </w:t>
      </w:r>
      <w:r>
        <w:rPr>
          <w:rFonts w:ascii="Times New Roman" w:eastAsiaTheme="minorHAnsi" w:hAnsi="Times New Roman"/>
          <w:color w:val="000000"/>
          <w:sz w:val="28"/>
          <w:szCs w:val="28"/>
        </w:rPr>
        <w:t>этот же препарат в 200 потенции</w:t>
      </w:r>
      <w:r w:rsidR="00CB252A">
        <w:rPr>
          <w:rFonts w:ascii="Times New Roman" w:eastAsiaTheme="minorHAnsi" w:hAnsi="Times New Roman"/>
          <w:color w:val="000000"/>
          <w:sz w:val="28"/>
          <w:szCs w:val="28"/>
        </w:rPr>
        <w:t xml:space="preserve"> из другой аптеки.</w:t>
      </w:r>
    </w:p>
    <w:p w:rsidR="00CB252A" w:rsidRPr="00CB252A" w:rsidRDefault="00E341E6" w:rsidP="00CB252A">
      <w:p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г) Препарат не</w:t>
      </w:r>
      <w:r w:rsid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верно подобран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,</w:t>
      </w:r>
      <w:r w:rsidR="008E285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и с</w:t>
      </w:r>
      <w:r w:rsidR="00CB252A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лучай пересматривается заново.</w:t>
      </w:r>
    </w:p>
    <w:p w:rsidR="00700598" w:rsidRPr="00065714" w:rsidRDefault="00700598" w:rsidP="0070059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</w:pPr>
    </w:p>
    <w:p w:rsidR="00E429EE" w:rsidRDefault="00E429EE" w:rsidP="00394C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6480" w:rsidRDefault="00D16480" w:rsidP="00197E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6480" w:rsidRPr="00FD5581" w:rsidRDefault="00D16480" w:rsidP="00197E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E42" w:rsidRPr="00900A66" w:rsidRDefault="00197E42" w:rsidP="00197E42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A6D" w:rsidRDefault="00346A6D"/>
    <w:sectPr w:rsidR="0034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93"/>
    <w:rsid w:val="0004279C"/>
    <w:rsid w:val="000612CA"/>
    <w:rsid w:val="00065714"/>
    <w:rsid w:val="000D6393"/>
    <w:rsid w:val="000E24ED"/>
    <w:rsid w:val="00122C5F"/>
    <w:rsid w:val="00186584"/>
    <w:rsid w:val="00197E42"/>
    <w:rsid w:val="001B5F55"/>
    <w:rsid w:val="001D3DB2"/>
    <w:rsid w:val="00206E61"/>
    <w:rsid w:val="00304059"/>
    <w:rsid w:val="003400E9"/>
    <w:rsid w:val="00346A6D"/>
    <w:rsid w:val="003767DC"/>
    <w:rsid w:val="00394C26"/>
    <w:rsid w:val="0067213F"/>
    <w:rsid w:val="00700598"/>
    <w:rsid w:val="00812A48"/>
    <w:rsid w:val="008E285A"/>
    <w:rsid w:val="009C7131"/>
    <w:rsid w:val="00A74E60"/>
    <w:rsid w:val="00A974A1"/>
    <w:rsid w:val="00AB0913"/>
    <w:rsid w:val="00B001BB"/>
    <w:rsid w:val="00C25927"/>
    <w:rsid w:val="00CB252A"/>
    <w:rsid w:val="00D16480"/>
    <w:rsid w:val="00D57FAB"/>
    <w:rsid w:val="00D759E5"/>
    <w:rsid w:val="00E22E4C"/>
    <w:rsid w:val="00E341E6"/>
    <w:rsid w:val="00E429EE"/>
    <w:rsid w:val="00ED2552"/>
    <w:rsid w:val="00F606E6"/>
    <w:rsid w:val="00F63413"/>
    <w:rsid w:val="00F65274"/>
    <w:rsid w:val="00FF3604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37ED-083D-4941-9372-B68EBCC7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E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7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Бутусова</dc:creator>
  <cp:keywords/>
  <dc:description/>
  <cp:lastModifiedBy>Пользователь Windows</cp:lastModifiedBy>
  <cp:revision>3</cp:revision>
  <dcterms:created xsi:type="dcterms:W3CDTF">2019-11-07T10:38:00Z</dcterms:created>
  <dcterms:modified xsi:type="dcterms:W3CDTF">2019-11-07T10:51:00Z</dcterms:modified>
</cp:coreProperties>
</file>